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D8" w:rsidRDefault="002369E4" w:rsidP="009B103B">
      <w:pPr>
        <w:jc w:val="center"/>
        <w:rPr>
          <w:sz w:val="22"/>
          <w:szCs w:val="22"/>
        </w:rPr>
      </w:pPr>
      <w:r>
        <w:rPr>
          <w:sz w:val="22"/>
          <w:szCs w:val="22"/>
        </w:rPr>
        <w:t>COMUNICATO STAMPA</w:t>
      </w:r>
    </w:p>
    <w:p w:rsidR="00F836D8" w:rsidRPr="004C5A40" w:rsidRDefault="00912D26" w:rsidP="009B103B">
      <w:pPr>
        <w:jc w:val="center"/>
        <w:rPr>
          <w:b/>
          <w:bCs/>
          <w:sz w:val="36"/>
          <w:szCs w:val="36"/>
        </w:rPr>
      </w:pPr>
      <w:r w:rsidRPr="00912D26">
        <w:rPr>
          <w:b/>
          <w:bCs/>
          <w:sz w:val="36"/>
          <w:szCs w:val="36"/>
        </w:rPr>
        <w:t>Zes, a Marsciano un incontro per Comuni e operatori economici</w:t>
      </w:r>
    </w:p>
    <w:p w:rsidR="00DD4A50" w:rsidRDefault="00912D26" w:rsidP="00DD4A50">
      <w:pPr>
        <w:jc w:val="center"/>
        <w:rPr>
          <w:i/>
          <w:iCs/>
          <w:sz w:val="26"/>
          <w:szCs w:val="26"/>
        </w:rPr>
      </w:pPr>
      <w:r w:rsidRPr="00912D26">
        <w:rPr>
          <w:i/>
          <w:iCs/>
          <w:sz w:val="26"/>
          <w:szCs w:val="26"/>
        </w:rPr>
        <w:t>L’iniziativa è in programma lunedì 9 marzo alle ore 16 presso la sala Capitini</w:t>
      </w:r>
    </w:p>
    <w:p w:rsidR="00F836D8" w:rsidRDefault="00F836D8" w:rsidP="009B103B">
      <w:pPr>
        <w:jc w:val="center"/>
        <w:rPr>
          <w:b/>
          <w:bCs/>
        </w:rPr>
      </w:pPr>
    </w:p>
    <w:p w:rsidR="00C00940" w:rsidRDefault="00C00940" w:rsidP="00C00940">
      <w:pPr>
        <w:shd w:val="clear" w:color="auto" w:fill="FFFFFF"/>
        <w:jc w:val="both"/>
        <w:rPr>
          <w:bCs/>
        </w:rPr>
      </w:pPr>
      <w:r>
        <w:rPr>
          <w:i/>
          <w:iCs/>
        </w:rPr>
        <w:t>Marsciano</w:t>
      </w:r>
      <w:r w:rsidR="002369E4">
        <w:rPr>
          <w:i/>
          <w:iCs/>
        </w:rPr>
        <w:t xml:space="preserve">, </w:t>
      </w:r>
      <w:r w:rsidR="00B67797">
        <w:rPr>
          <w:i/>
          <w:iCs/>
        </w:rPr>
        <w:t>05</w:t>
      </w:r>
      <w:r w:rsidR="00CF60A0">
        <w:rPr>
          <w:i/>
          <w:iCs/>
        </w:rPr>
        <w:t xml:space="preserve"> </w:t>
      </w:r>
      <w:r w:rsidR="00B67797">
        <w:rPr>
          <w:i/>
          <w:iCs/>
        </w:rPr>
        <w:t>marzo</w:t>
      </w:r>
      <w:r w:rsidR="002369E4">
        <w:rPr>
          <w:i/>
          <w:iCs/>
        </w:rPr>
        <w:t xml:space="preserve"> 2026 </w:t>
      </w:r>
      <w:r w:rsidR="002369E4">
        <w:t>–</w:t>
      </w:r>
      <w:r w:rsidR="009B103B">
        <w:rPr>
          <w:bCs/>
        </w:rPr>
        <w:t xml:space="preserve"> </w:t>
      </w:r>
      <w:r w:rsidR="00912D26">
        <w:rPr>
          <w:b/>
          <w:bCs/>
        </w:rPr>
        <w:t>L</w:t>
      </w:r>
      <w:r w:rsidR="00912D26" w:rsidRPr="00C00940">
        <w:rPr>
          <w:b/>
          <w:bCs/>
        </w:rPr>
        <w:t>unedì 9 marzo, dalle ore 16,</w:t>
      </w:r>
      <w:r w:rsidR="00912D26" w:rsidRPr="00C00940">
        <w:rPr>
          <w:bCs/>
        </w:rPr>
        <w:t xml:space="preserve"> presso la sala Capitini del Comune di Marsciano,</w:t>
      </w:r>
      <w:r w:rsidR="00912D26">
        <w:rPr>
          <w:bCs/>
        </w:rPr>
        <w:t xml:space="preserve"> è in programma un incontro dal tema </w:t>
      </w:r>
      <w:r w:rsidRPr="00912D26">
        <w:rPr>
          <w:b/>
          <w:bCs/>
        </w:rPr>
        <w:t>“Zes e i Comuni umbri: accelerare lo sviluppo locale”, promosso da Anci Umbria in collaborazione con il Comune di Marsciano</w:t>
      </w:r>
      <w:r w:rsidRPr="00C00940">
        <w:rPr>
          <w:bCs/>
        </w:rPr>
        <w:t>.</w:t>
      </w:r>
    </w:p>
    <w:p w:rsidR="00C00940" w:rsidRPr="00C00940" w:rsidRDefault="00C00940" w:rsidP="00C00940">
      <w:pPr>
        <w:shd w:val="clear" w:color="auto" w:fill="FFFFFF"/>
        <w:jc w:val="both"/>
        <w:rPr>
          <w:bCs/>
        </w:rPr>
      </w:pPr>
    </w:p>
    <w:p w:rsidR="00C00940" w:rsidRPr="00C00940" w:rsidRDefault="00C00940" w:rsidP="00C00940">
      <w:pPr>
        <w:shd w:val="clear" w:color="auto" w:fill="FFFFFF"/>
        <w:jc w:val="both"/>
        <w:rPr>
          <w:bCs/>
        </w:rPr>
      </w:pPr>
      <w:r w:rsidRPr="00C00940">
        <w:rPr>
          <w:bCs/>
        </w:rPr>
        <w:t>L’appuntamento è rivolto anche agli operatori economici interessati a investire nei territori umbri, per illustrare le opportunità offerte dalla Zona economica speciale e chiarire le procedure, gli incentivi e i possibili percorsi di insediamento o svilupp</w:t>
      </w:r>
      <w:r>
        <w:rPr>
          <w:bCs/>
        </w:rPr>
        <w:t xml:space="preserve">o delle attività produttive. </w:t>
      </w:r>
      <w:r w:rsidRPr="00C00940">
        <w:rPr>
          <w:bCs/>
        </w:rPr>
        <w:t>Un’attenzione specifica sarà dedicata al ruolo dei Comuni come “facilitatori” dei processi di investimento: sportelli unici, semplificazione amministrativa, accompagnamento alle imprese e capacità di fare rete con Regione e altri enti saranno al centro del confronto.</w:t>
      </w:r>
    </w:p>
    <w:p w:rsidR="00C00940" w:rsidRDefault="00C00940" w:rsidP="00C00940">
      <w:pPr>
        <w:shd w:val="clear" w:color="auto" w:fill="FFFFFF"/>
        <w:jc w:val="both"/>
        <w:rPr>
          <w:bCs/>
        </w:rPr>
      </w:pPr>
    </w:p>
    <w:p w:rsidR="00C00940" w:rsidRDefault="00C00940" w:rsidP="00C00940">
      <w:pPr>
        <w:shd w:val="clear" w:color="auto" w:fill="FFFFFF"/>
        <w:jc w:val="both"/>
        <w:rPr>
          <w:bCs/>
        </w:rPr>
      </w:pPr>
      <w:r w:rsidRPr="00C00940">
        <w:rPr>
          <w:bCs/>
        </w:rPr>
        <w:t xml:space="preserve">Dopo i saluti istituzionali di </w:t>
      </w:r>
      <w:r w:rsidRPr="00C00940">
        <w:rPr>
          <w:b/>
          <w:bCs/>
        </w:rPr>
        <w:t>Michele Moretti</w:t>
      </w:r>
      <w:r w:rsidRPr="00C00940">
        <w:rPr>
          <w:bCs/>
        </w:rPr>
        <w:t xml:space="preserve">, sindaco di Marsciano, e di </w:t>
      </w:r>
      <w:r w:rsidRPr="00C00940">
        <w:rPr>
          <w:b/>
          <w:bCs/>
        </w:rPr>
        <w:t>Federico Gori</w:t>
      </w:r>
      <w:r w:rsidRPr="00C00940">
        <w:rPr>
          <w:bCs/>
        </w:rPr>
        <w:t xml:space="preserve">, presidente di Anci Umbria, interverranno: </w:t>
      </w:r>
      <w:r w:rsidRPr="00C00940">
        <w:rPr>
          <w:b/>
          <w:bCs/>
        </w:rPr>
        <w:t>Antonino Ruggiano</w:t>
      </w:r>
      <w:r w:rsidRPr="00C00940">
        <w:rPr>
          <w:bCs/>
        </w:rPr>
        <w:t xml:space="preserve">, coordinatore della Consulta Sviluppo Economico di Anci Umbria, e </w:t>
      </w:r>
      <w:r w:rsidRPr="00C00940">
        <w:rPr>
          <w:b/>
          <w:bCs/>
        </w:rPr>
        <w:t>Adriano Bei</w:t>
      </w:r>
      <w:r w:rsidRPr="00C00940">
        <w:rPr>
          <w:bCs/>
        </w:rPr>
        <w:t>, direttore allo Sviluppo economico, agricoltura, istruzione, formazione e lavoro, turismo e sport della Regione Umbria</w:t>
      </w:r>
      <w:r>
        <w:rPr>
          <w:bCs/>
        </w:rPr>
        <w:t xml:space="preserve">. </w:t>
      </w:r>
      <w:r w:rsidRPr="00C00940">
        <w:rPr>
          <w:bCs/>
        </w:rPr>
        <w:t xml:space="preserve">Le conclusioni saranno affidate a </w:t>
      </w:r>
      <w:r w:rsidRPr="00C00940">
        <w:rPr>
          <w:b/>
          <w:bCs/>
        </w:rPr>
        <w:t>Francesco De Rebotti</w:t>
      </w:r>
      <w:r w:rsidRPr="00C00940">
        <w:rPr>
          <w:bCs/>
        </w:rPr>
        <w:t>, assessore regionale allo sviluppo economico, alle politiche del lavoro, alla mobilità e ai trasporti e alle infrastrutture.</w:t>
      </w:r>
    </w:p>
    <w:p w:rsidR="00C00940" w:rsidRPr="00C00940" w:rsidRDefault="00C00940" w:rsidP="00C00940">
      <w:pPr>
        <w:shd w:val="clear" w:color="auto" w:fill="FFFFFF"/>
        <w:jc w:val="both"/>
        <w:rPr>
          <w:bCs/>
        </w:rPr>
      </w:pPr>
    </w:p>
    <w:p w:rsidR="0077625C" w:rsidRDefault="00C00940" w:rsidP="00C00940">
      <w:pPr>
        <w:shd w:val="clear" w:color="auto" w:fill="FFFFFF"/>
        <w:jc w:val="both"/>
        <w:rPr>
          <w:bCs/>
        </w:rPr>
      </w:pPr>
      <w:r w:rsidRPr="00C67239">
        <w:rPr>
          <w:bCs/>
          <w:i/>
        </w:rPr>
        <w:t>“Organizzare un momento di confronto sulla Zes è fondamentale per aiutare i Comuni umbri a comprendere pienamente quale ruolo possono e devono svolgere all’interno di questo nuovo quadro di sviluppo. La Zes non è solo un’opportunità per attrarre investimenti, ma un dispositivo che richiede capacità di programmazione, visione territoriale e collaborazione tra tutti i livelli istituzionali. Con questo incontro vogliamo offrire ai Sindaci, agli amministratori e agli operatori economici strumenti concreti per orientarsi, partecipare e contribuire in modo attivo ai processi che la Zes renderà possibili”</w:t>
      </w:r>
      <w:r w:rsidRPr="00C00940">
        <w:rPr>
          <w:bCs/>
        </w:rPr>
        <w:t xml:space="preserve">, spiega </w:t>
      </w:r>
      <w:r w:rsidR="00912D26" w:rsidRPr="00C67239">
        <w:rPr>
          <w:b/>
          <w:bCs/>
        </w:rPr>
        <w:t>Federico Gori</w:t>
      </w:r>
      <w:r w:rsidRPr="00C00940">
        <w:rPr>
          <w:bCs/>
        </w:rPr>
        <w:t xml:space="preserve">, </w:t>
      </w:r>
      <w:r w:rsidR="00912D26">
        <w:rPr>
          <w:bCs/>
        </w:rPr>
        <w:t>presidente</w:t>
      </w:r>
      <w:r w:rsidRPr="00C00940">
        <w:rPr>
          <w:bCs/>
        </w:rPr>
        <w:t xml:space="preserve"> di Anci Umbria.</w:t>
      </w:r>
    </w:p>
    <w:p w:rsidR="00C00940" w:rsidRDefault="00C00940" w:rsidP="00C00940">
      <w:pPr>
        <w:shd w:val="clear" w:color="auto" w:fill="FFFFFF"/>
        <w:jc w:val="both"/>
        <w:rPr>
          <w:bCs/>
        </w:rPr>
      </w:pPr>
    </w:p>
    <w:p w:rsidR="0077625C" w:rsidRDefault="0077625C" w:rsidP="0077625C">
      <w:pPr>
        <w:shd w:val="clear" w:color="auto" w:fill="FFFFFF"/>
        <w:jc w:val="both"/>
      </w:pPr>
    </w:p>
    <w:p w:rsidR="00F836D8" w:rsidRDefault="002369E4">
      <w:p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Ufficio </w:t>
      </w:r>
      <w:r w:rsidR="009B103B">
        <w:rPr>
          <w:b/>
          <w:bCs/>
          <w:sz w:val="22"/>
          <w:szCs w:val="22"/>
        </w:rPr>
        <w:t>stampa</w:t>
      </w:r>
      <w:r>
        <w:rPr>
          <w:b/>
          <w:bCs/>
          <w:sz w:val="22"/>
          <w:szCs w:val="22"/>
        </w:rPr>
        <w:t xml:space="preserve"> Anci Umbria:  </w:t>
      </w:r>
    </w:p>
    <w:p w:rsidR="00F836D8" w:rsidRDefault="002369E4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Luana Pioppi | Tel. +39 3393401685 |</w:t>
      </w:r>
      <w:r w:rsidRPr="009B103B">
        <w:rPr>
          <w:sz w:val="22"/>
          <w:szCs w:val="22"/>
        </w:rPr>
        <w:t xml:space="preserve"> </w:t>
      </w:r>
      <w:hyperlink r:id="rId6" w:history="1">
        <w:r w:rsidRPr="009B103B">
          <w:rPr>
            <w:rStyle w:val="Hyperlink0"/>
            <w:sz w:val="22"/>
            <w:szCs w:val="22"/>
          </w:rPr>
          <w:t>luanapioppi@gmail.com</w:t>
        </w:r>
      </w:hyperlink>
    </w:p>
    <w:p w:rsidR="00F836D8" w:rsidRDefault="00F836D8">
      <w:pPr>
        <w:shd w:val="clear" w:color="auto" w:fill="FFFFFF"/>
        <w:jc w:val="both"/>
      </w:pPr>
    </w:p>
    <w:sectPr w:rsidR="00F836D8" w:rsidSect="00F836D8">
      <w:headerReference w:type="default" r:id="rId7"/>
      <w:footerReference w:type="default" r:id="rId8"/>
      <w:pgSz w:w="11900" w:h="16840"/>
      <w:pgMar w:top="1956" w:right="1134" w:bottom="426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35" w:rsidRDefault="00972835" w:rsidP="00F836D8">
      <w:r>
        <w:separator/>
      </w:r>
    </w:p>
  </w:endnote>
  <w:endnote w:type="continuationSeparator" w:id="1">
    <w:p w:rsidR="00972835" w:rsidRDefault="00972835" w:rsidP="00F83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D8" w:rsidRDefault="00F836D8">
    <w:pPr>
      <w:jc w:val="center"/>
      <w:rPr>
        <w:i/>
        <w:iCs/>
        <w:sz w:val="22"/>
        <w:szCs w:val="22"/>
      </w:rPr>
    </w:pPr>
  </w:p>
  <w:p w:rsidR="00F836D8" w:rsidRDefault="00223568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2369E4">
      <w:instrText xml:space="preserve"> PAGE </w:instrText>
    </w:r>
    <w:r>
      <w:fldChar w:fldCharType="separate"/>
    </w:r>
    <w:r w:rsidR="00C6723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35" w:rsidRDefault="00972835" w:rsidP="00F836D8">
      <w:r>
        <w:separator/>
      </w:r>
    </w:p>
  </w:footnote>
  <w:footnote w:type="continuationSeparator" w:id="1">
    <w:p w:rsidR="00972835" w:rsidRDefault="00972835" w:rsidP="00F83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D8" w:rsidRDefault="000B66E0">
    <w:pPr>
      <w:pStyle w:val="Intestazione"/>
      <w:tabs>
        <w:tab w:val="clear" w:pos="9638"/>
        <w:tab w:val="right" w:pos="9612"/>
      </w:tabs>
      <w:jc w:val="center"/>
    </w:pPr>
    <w:r w:rsidRPr="000B66E0">
      <w:rPr>
        <w:noProof/>
        <w:sz w:val="12"/>
        <w:szCs w:val="12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2717724</wp:posOffset>
          </wp:positionH>
          <wp:positionV relativeFrom="paragraph">
            <wp:posOffset>-196272</wp:posOffset>
          </wp:positionV>
          <wp:extent cx="639057" cy="934872"/>
          <wp:effectExtent l="19050" t="0" r="3810" b="0"/>
          <wp:wrapSquare wrapText="bothSides"/>
          <wp:docPr id="1" name="Immagine 3" descr="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890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hyphenationZone w:val="283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36D8"/>
    <w:rsid w:val="00001B23"/>
    <w:rsid w:val="00012D55"/>
    <w:rsid w:val="00037456"/>
    <w:rsid w:val="000455E7"/>
    <w:rsid w:val="00050FEB"/>
    <w:rsid w:val="000B1BB9"/>
    <w:rsid w:val="000B66E0"/>
    <w:rsid w:val="000E1D1C"/>
    <w:rsid w:val="000F1E3F"/>
    <w:rsid w:val="001533C6"/>
    <w:rsid w:val="00166293"/>
    <w:rsid w:val="00197AFF"/>
    <w:rsid w:val="001A1AD5"/>
    <w:rsid w:val="001F37C9"/>
    <w:rsid w:val="00215572"/>
    <w:rsid w:val="00223568"/>
    <w:rsid w:val="002369E4"/>
    <w:rsid w:val="00240EE5"/>
    <w:rsid w:val="00247BBF"/>
    <w:rsid w:val="002579AD"/>
    <w:rsid w:val="002A7469"/>
    <w:rsid w:val="002B6F93"/>
    <w:rsid w:val="002D3E65"/>
    <w:rsid w:val="002F4B3B"/>
    <w:rsid w:val="00304B28"/>
    <w:rsid w:val="00331062"/>
    <w:rsid w:val="0037257D"/>
    <w:rsid w:val="003E7FB1"/>
    <w:rsid w:val="00427E85"/>
    <w:rsid w:val="00445BAF"/>
    <w:rsid w:val="00473F15"/>
    <w:rsid w:val="004852BC"/>
    <w:rsid w:val="004C5A40"/>
    <w:rsid w:val="004E5E4F"/>
    <w:rsid w:val="00512430"/>
    <w:rsid w:val="00531DCA"/>
    <w:rsid w:val="00535509"/>
    <w:rsid w:val="005372C0"/>
    <w:rsid w:val="005854B7"/>
    <w:rsid w:val="00592AB9"/>
    <w:rsid w:val="005D4AB7"/>
    <w:rsid w:val="0061230A"/>
    <w:rsid w:val="00652318"/>
    <w:rsid w:val="006B0206"/>
    <w:rsid w:val="006D00E0"/>
    <w:rsid w:val="00726473"/>
    <w:rsid w:val="007279F4"/>
    <w:rsid w:val="0073439D"/>
    <w:rsid w:val="00755F66"/>
    <w:rsid w:val="007611EF"/>
    <w:rsid w:val="0077625C"/>
    <w:rsid w:val="007B434F"/>
    <w:rsid w:val="00810B2C"/>
    <w:rsid w:val="00874C36"/>
    <w:rsid w:val="00896876"/>
    <w:rsid w:val="00905FEE"/>
    <w:rsid w:val="00912D26"/>
    <w:rsid w:val="00922AD0"/>
    <w:rsid w:val="00963BEC"/>
    <w:rsid w:val="00972835"/>
    <w:rsid w:val="009813E0"/>
    <w:rsid w:val="00994602"/>
    <w:rsid w:val="009B103B"/>
    <w:rsid w:val="009C6CCC"/>
    <w:rsid w:val="009D65C6"/>
    <w:rsid w:val="00A0697D"/>
    <w:rsid w:val="00A34D22"/>
    <w:rsid w:val="00AD2820"/>
    <w:rsid w:val="00AD3348"/>
    <w:rsid w:val="00AE2FEA"/>
    <w:rsid w:val="00B31B9C"/>
    <w:rsid w:val="00B40BA7"/>
    <w:rsid w:val="00B471D6"/>
    <w:rsid w:val="00B67797"/>
    <w:rsid w:val="00B71241"/>
    <w:rsid w:val="00BB1B13"/>
    <w:rsid w:val="00BC2371"/>
    <w:rsid w:val="00BE6D13"/>
    <w:rsid w:val="00C00940"/>
    <w:rsid w:val="00C67239"/>
    <w:rsid w:val="00C8096C"/>
    <w:rsid w:val="00CA4B2A"/>
    <w:rsid w:val="00CF039B"/>
    <w:rsid w:val="00CF114B"/>
    <w:rsid w:val="00CF60A0"/>
    <w:rsid w:val="00DC192C"/>
    <w:rsid w:val="00DC23A2"/>
    <w:rsid w:val="00DD4A50"/>
    <w:rsid w:val="00E8398A"/>
    <w:rsid w:val="00E970C6"/>
    <w:rsid w:val="00EB26CF"/>
    <w:rsid w:val="00EE7CDD"/>
    <w:rsid w:val="00EF1EDE"/>
    <w:rsid w:val="00F71947"/>
    <w:rsid w:val="00F836D8"/>
    <w:rsid w:val="00FA3635"/>
    <w:rsid w:val="00FC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36D8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836D8"/>
    <w:rPr>
      <w:u w:val="single"/>
    </w:rPr>
  </w:style>
  <w:style w:type="table" w:customStyle="1" w:styleId="TableNormal">
    <w:name w:val="Table Normal"/>
    <w:rsid w:val="00F83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F836D8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idipagina">
    <w:name w:val="footer"/>
    <w:rsid w:val="00F836D8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idefault">
    <w:name w:val="Di default"/>
    <w:rsid w:val="00F836D8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sid w:val="00F836D8"/>
    <w:rPr>
      <w:color w:val="000080"/>
      <w:u w:val="single" w:color="000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D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anapiopp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5</cp:revision>
  <dcterms:created xsi:type="dcterms:W3CDTF">2026-03-05T11:42:00Z</dcterms:created>
  <dcterms:modified xsi:type="dcterms:W3CDTF">2026-03-05T13:11:00Z</dcterms:modified>
</cp:coreProperties>
</file>